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47F" w:rsidRPr="00E25E8F" w:rsidRDefault="00E25E8F" w:rsidP="00DE6DB0">
      <w:pPr>
        <w:jc w:val="center"/>
        <w:rPr>
          <w:rFonts w:ascii="Bookman Old Style" w:hAnsi="Bookman Old Style"/>
          <w:b/>
          <w:i/>
          <w:sz w:val="40"/>
          <w:szCs w:val="40"/>
        </w:rPr>
      </w:pPr>
      <w:r w:rsidRPr="00E25E8F">
        <w:rPr>
          <w:rFonts w:ascii="Bookman Old Style" w:hAnsi="Bookman Old Style"/>
          <w:b/>
          <w:i/>
          <w:sz w:val="40"/>
          <w:szCs w:val="40"/>
        </w:rPr>
        <w:t>ПЯТЬ СТУПЕНЕЙ УСПЕХА</w:t>
      </w:r>
    </w:p>
    <w:p w:rsidR="00DE6DB0" w:rsidRPr="00F8214A" w:rsidRDefault="00DE6DB0" w:rsidP="00C508F0">
      <w:pPr>
        <w:spacing w:after="0" w:line="240" w:lineRule="auto"/>
        <w:ind w:firstLine="567"/>
        <w:jc w:val="both"/>
        <w:rPr>
          <w:rFonts w:ascii="Bookman Old Style" w:hAnsi="Bookman Old Style"/>
          <w:sz w:val="28"/>
          <w:szCs w:val="28"/>
        </w:rPr>
      </w:pPr>
      <w:r w:rsidRPr="00F8214A">
        <w:rPr>
          <w:rFonts w:ascii="Bookman Old Style" w:hAnsi="Bookman Old Style"/>
          <w:sz w:val="28"/>
          <w:szCs w:val="28"/>
        </w:rPr>
        <w:t>Для того</w:t>
      </w:r>
      <w:proofErr w:type="gramStart"/>
      <w:r w:rsidRPr="00F8214A">
        <w:rPr>
          <w:rFonts w:ascii="Bookman Old Style" w:hAnsi="Bookman Old Style"/>
          <w:sz w:val="28"/>
          <w:szCs w:val="28"/>
        </w:rPr>
        <w:t>,</w:t>
      </w:r>
      <w:proofErr w:type="gramEnd"/>
      <w:r w:rsidRPr="00F8214A">
        <w:rPr>
          <w:rFonts w:ascii="Bookman Old Style" w:hAnsi="Bookman Old Style"/>
          <w:sz w:val="28"/>
          <w:szCs w:val="28"/>
        </w:rPr>
        <w:t xml:space="preserve"> чтобы добиться успеха в любом деле, необходимо сначала самому стать успешным. Успешный человек – это состояние души, а не наличие денег на данный момент времени. </w:t>
      </w:r>
    </w:p>
    <w:p w:rsidR="00675554" w:rsidRDefault="00C65F53" w:rsidP="00C508F0">
      <w:pPr>
        <w:spacing w:after="0" w:line="240" w:lineRule="auto"/>
        <w:ind w:firstLine="567"/>
        <w:jc w:val="both"/>
        <w:rPr>
          <w:rFonts w:ascii="Bookman Old Style" w:hAnsi="Bookman Old Style"/>
          <w:sz w:val="28"/>
          <w:szCs w:val="28"/>
        </w:rPr>
      </w:pPr>
      <w:r w:rsidRPr="00F8214A">
        <w:rPr>
          <w:rFonts w:ascii="Bookman Old Style" w:hAnsi="Bookman Old Style"/>
          <w:sz w:val="28"/>
          <w:szCs w:val="28"/>
        </w:rPr>
        <w:t>Вырабатывайте в себе следующие качества, и очень скоро в Вашей жизни произойдут поистине потрясающие перемены!</w:t>
      </w:r>
    </w:p>
    <w:p w:rsidR="00C508F0" w:rsidRDefault="00C508F0" w:rsidP="00C508F0">
      <w:pPr>
        <w:spacing w:after="0" w:line="240" w:lineRule="auto"/>
        <w:ind w:firstLine="567"/>
        <w:jc w:val="both"/>
        <w:rPr>
          <w:rFonts w:ascii="Bookman Old Style" w:hAnsi="Bookman Old Style"/>
          <w:sz w:val="28"/>
          <w:szCs w:val="28"/>
        </w:rPr>
      </w:pPr>
    </w:p>
    <w:tbl>
      <w:tblPr>
        <w:tblStyle w:val="a4"/>
        <w:tblW w:w="10973" w:type="dxa"/>
        <w:tblLook w:val="04A0"/>
      </w:tblPr>
      <w:tblGrid>
        <w:gridCol w:w="525"/>
        <w:gridCol w:w="510"/>
        <w:gridCol w:w="555"/>
        <w:gridCol w:w="494"/>
        <w:gridCol w:w="236"/>
        <w:gridCol w:w="6010"/>
        <w:gridCol w:w="299"/>
        <w:gridCol w:w="410"/>
        <w:gridCol w:w="543"/>
        <w:gridCol w:w="567"/>
        <w:gridCol w:w="434"/>
        <w:gridCol w:w="97"/>
        <w:gridCol w:w="293"/>
      </w:tblGrid>
      <w:tr w:rsidR="00C508F0" w:rsidTr="00C508F0">
        <w:tc>
          <w:tcPr>
            <w:tcW w:w="103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C508F0" w:rsidRDefault="00C508F0" w:rsidP="00F8214A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555" w:type="dxa"/>
            <w:vMerge w:val="restart"/>
            <w:tcBorders>
              <w:top w:val="nil"/>
              <w:left w:val="nil"/>
              <w:right w:val="nil"/>
            </w:tcBorders>
          </w:tcPr>
          <w:p w:rsidR="00C508F0" w:rsidRDefault="00C508F0" w:rsidP="00F8214A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08F0" w:rsidRDefault="00C508F0" w:rsidP="00F8214A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8F0" w:rsidRDefault="00C508F0" w:rsidP="00F8214A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F0" w:rsidRPr="00C508F0" w:rsidRDefault="00C508F0" w:rsidP="00AA142D">
            <w:pPr>
              <w:jc w:val="center"/>
              <w:rPr>
                <w:rFonts w:ascii="Bookman Old Style" w:hAnsi="Bookman Old Style"/>
                <w:b/>
                <w:lang w:val="uk-UA"/>
              </w:rPr>
            </w:pPr>
            <w:r w:rsidRPr="00C508F0">
              <w:rPr>
                <w:rFonts w:ascii="Bookman Old Style" w:hAnsi="Bookman Old Style"/>
                <w:b/>
              </w:rPr>
              <w:t>ОТНОШЕНИЕ К ДЕНЬГАМ.</w:t>
            </w:r>
          </w:p>
          <w:p w:rsidR="00C508F0" w:rsidRDefault="00C508F0" w:rsidP="00C508F0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C508F0">
              <w:rPr>
                <w:rFonts w:ascii="Bookman Old Style" w:hAnsi="Bookman Old Style"/>
              </w:rPr>
              <w:t>Необходимо запомнить, что только богатый человек – свободный человек. Деньги – это не хорошо и не плохо. Это то, что дает нам СВОБОДУ.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08F0" w:rsidRDefault="00C508F0" w:rsidP="00F8214A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234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508F0" w:rsidRDefault="00C508F0" w:rsidP="00F8214A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C508F0" w:rsidTr="00C508F0">
        <w:trPr>
          <w:gridAfter w:val="1"/>
          <w:wAfter w:w="293" w:type="dxa"/>
        </w:trPr>
        <w:tc>
          <w:tcPr>
            <w:tcW w:w="1035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C508F0" w:rsidRDefault="00C508F0" w:rsidP="00F8214A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55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8F0" w:rsidRDefault="00C508F0" w:rsidP="00F8214A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7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F0" w:rsidRPr="00C508F0" w:rsidRDefault="00C508F0" w:rsidP="00AA142D">
            <w:pPr>
              <w:jc w:val="center"/>
              <w:rPr>
                <w:rFonts w:ascii="Bookman Old Style" w:hAnsi="Bookman Old Style"/>
                <w:b/>
                <w:sz w:val="26"/>
                <w:szCs w:val="26"/>
                <w:lang w:val="uk-UA"/>
              </w:rPr>
            </w:pPr>
            <w:r w:rsidRPr="00C508F0">
              <w:rPr>
                <w:rFonts w:ascii="Bookman Old Style" w:hAnsi="Bookman Old Style"/>
                <w:b/>
                <w:sz w:val="26"/>
                <w:szCs w:val="26"/>
              </w:rPr>
              <w:t>РАБОТА НАД СОБОЙ.</w:t>
            </w:r>
          </w:p>
          <w:p w:rsidR="00C508F0" w:rsidRDefault="00C508F0" w:rsidP="00C508F0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C508F0">
              <w:rPr>
                <w:rFonts w:ascii="Bookman Old Style" w:hAnsi="Bookman Old Style"/>
                <w:sz w:val="26"/>
                <w:szCs w:val="26"/>
              </w:rPr>
              <w:t>Это очень важное качество. Вы должны постоянно расширять свой кругозор, анализировать проделанную работу, менять свой образ жизни. Состояние неуспеха возникает именно из-за того, что мы прекращаем обучаться, будучи уверены в собственных знаниях. Остановка в обучении сводит на «нет» Ваши прежние усилия.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08F0" w:rsidRDefault="00C508F0" w:rsidP="00F8214A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98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C508F0" w:rsidRDefault="00C508F0" w:rsidP="00F8214A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C508F0" w:rsidTr="00C508F0">
        <w:trPr>
          <w:gridAfter w:val="1"/>
          <w:wAfter w:w="293" w:type="dxa"/>
        </w:trPr>
        <w:tc>
          <w:tcPr>
            <w:tcW w:w="1035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08F0" w:rsidRDefault="00C508F0" w:rsidP="00F8214A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854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08F0" w:rsidRPr="00C508F0" w:rsidRDefault="00C508F0" w:rsidP="00AA142D">
            <w:pPr>
              <w:jc w:val="center"/>
              <w:rPr>
                <w:rFonts w:ascii="Bookman Old Style" w:hAnsi="Bookman Old Style"/>
                <w:b/>
                <w:sz w:val="30"/>
                <w:szCs w:val="30"/>
                <w:lang w:val="uk-UA"/>
              </w:rPr>
            </w:pPr>
            <w:r w:rsidRPr="00C508F0">
              <w:rPr>
                <w:rFonts w:ascii="Bookman Old Style" w:hAnsi="Bookman Old Style"/>
                <w:b/>
                <w:sz w:val="30"/>
                <w:szCs w:val="30"/>
              </w:rPr>
              <w:t>ЧЕТКО ПОСТАВЛЕННАЯ ЦЕЛЬ.</w:t>
            </w:r>
          </w:p>
          <w:p w:rsidR="00C508F0" w:rsidRDefault="00C508F0" w:rsidP="00C508F0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C508F0">
              <w:rPr>
                <w:rFonts w:ascii="Bookman Old Style" w:hAnsi="Bookman Old Style"/>
                <w:sz w:val="30"/>
                <w:szCs w:val="30"/>
              </w:rPr>
              <w:t xml:space="preserve">Даже если Вы не </w:t>
            </w:r>
            <w:proofErr w:type="gramStart"/>
            <w:r w:rsidRPr="00C508F0">
              <w:rPr>
                <w:rFonts w:ascii="Bookman Old Style" w:hAnsi="Bookman Old Style"/>
                <w:sz w:val="30"/>
                <w:szCs w:val="30"/>
              </w:rPr>
              <w:t>верите</w:t>
            </w:r>
            <w:proofErr w:type="gramEnd"/>
            <w:r w:rsidRPr="00C508F0">
              <w:rPr>
                <w:rFonts w:ascii="Bookman Old Style" w:hAnsi="Bookman Old Style"/>
                <w:sz w:val="30"/>
                <w:szCs w:val="30"/>
              </w:rPr>
              <w:t xml:space="preserve"> в себя и упорно работаете, всегда необходимо знать, для чего Вы это делаете. Кто-то хочет иметь машину, кому-то нужна квартира, а кому-то просто новый телевизор или пылесос. Полностью опишите во всех деталях и мельчайших подробностях то, чего Вы хотите, и упорно трудясь и веря  себя, Вы этого добьетесь.</w:t>
            </w:r>
          </w:p>
        </w:tc>
        <w:tc>
          <w:tcPr>
            <w:tcW w:w="1098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08F0" w:rsidRDefault="00C508F0" w:rsidP="00F8214A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C508F0" w:rsidTr="00C508F0">
        <w:trPr>
          <w:gridAfter w:val="2"/>
          <w:wAfter w:w="390" w:type="dxa"/>
        </w:trPr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08F0" w:rsidRDefault="00C508F0" w:rsidP="00F8214A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08F0" w:rsidRPr="00C508F0" w:rsidRDefault="00C508F0" w:rsidP="00675554">
            <w:pPr>
              <w:jc w:val="center"/>
              <w:rPr>
                <w:rFonts w:ascii="Bookman Old Style" w:hAnsi="Bookman Old Style"/>
                <w:b/>
                <w:sz w:val="34"/>
                <w:szCs w:val="34"/>
                <w:lang w:val="uk-UA"/>
              </w:rPr>
            </w:pPr>
            <w:r w:rsidRPr="00C508F0">
              <w:rPr>
                <w:rFonts w:ascii="Bookman Old Style" w:hAnsi="Bookman Old Style"/>
                <w:b/>
                <w:sz w:val="34"/>
                <w:szCs w:val="34"/>
              </w:rPr>
              <w:t>УПОРСТВО В РАБОТЕ</w:t>
            </w:r>
          </w:p>
          <w:p w:rsidR="00C508F0" w:rsidRDefault="00C508F0" w:rsidP="00C508F0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C508F0">
              <w:rPr>
                <w:rFonts w:ascii="Bookman Old Style" w:hAnsi="Bookman Old Style"/>
                <w:sz w:val="34"/>
                <w:szCs w:val="34"/>
              </w:rPr>
              <w:t>Без упорства в работе невозможно добиться успеха и, потерпев один раз неудачу, не надо отчаиваться, необходимо, проанализировав ошибки, идти к поставленной цели и побеждать.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right w:val="nil"/>
            </w:tcBorders>
          </w:tcPr>
          <w:p w:rsidR="00C508F0" w:rsidRDefault="00C508F0" w:rsidP="00F8214A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675554" w:rsidRPr="00C508F0" w:rsidTr="00C508F0">
        <w:trPr>
          <w:gridAfter w:val="1"/>
          <w:wAfter w:w="293" w:type="dxa"/>
        </w:trPr>
        <w:tc>
          <w:tcPr>
            <w:tcW w:w="10680" w:type="dxa"/>
            <w:gridSpan w:val="12"/>
          </w:tcPr>
          <w:p w:rsidR="00675554" w:rsidRPr="00C508F0" w:rsidRDefault="00675554" w:rsidP="00675554">
            <w:pPr>
              <w:jc w:val="center"/>
              <w:rPr>
                <w:rFonts w:ascii="Bookman Old Style" w:hAnsi="Bookman Old Style"/>
                <w:b/>
                <w:sz w:val="38"/>
                <w:szCs w:val="38"/>
                <w:lang w:val="uk-UA"/>
              </w:rPr>
            </w:pPr>
            <w:r w:rsidRPr="00C508F0">
              <w:rPr>
                <w:rFonts w:ascii="Bookman Old Style" w:hAnsi="Bookman Old Style"/>
                <w:b/>
                <w:sz w:val="38"/>
                <w:szCs w:val="38"/>
              </w:rPr>
              <w:t>ВЕРА В СЕБЯ</w:t>
            </w:r>
          </w:p>
          <w:p w:rsidR="00675554" w:rsidRPr="00C508F0" w:rsidRDefault="00675554" w:rsidP="00C508F0">
            <w:pPr>
              <w:jc w:val="center"/>
              <w:rPr>
                <w:rFonts w:ascii="Bookman Old Style" w:hAnsi="Bookman Old Style"/>
                <w:sz w:val="34"/>
                <w:szCs w:val="34"/>
              </w:rPr>
            </w:pPr>
            <w:r w:rsidRPr="00C508F0">
              <w:rPr>
                <w:rFonts w:ascii="Bookman Old Style" w:hAnsi="Bookman Old Style"/>
                <w:sz w:val="38"/>
                <w:szCs w:val="38"/>
                <w:lang w:val="uk-UA"/>
              </w:rPr>
              <w:t>Э</w:t>
            </w:r>
            <w:r w:rsidRPr="00C508F0">
              <w:rPr>
                <w:rFonts w:ascii="Bookman Old Style" w:hAnsi="Bookman Old Style"/>
                <w:sz w:val="38"/>
                <w:szCs w:val="38"/>
              </w:rPr>
              <w:t>то первое и самое сложное качество. Каждое утро, просыпаясь, мы стараемся верить в себя, но уже через некоторое время мы теряем ее, посмотрев новости или увидев на улице нищего, просящего милостыню, поругавшись с кем-то по дороге на работу и т.д. Первое правило успешного человека – быть спокойным.</w:t>
            </w:r>
          </w:p>
        </w:tc>
      </w:tr>
    </w:tbl>
    <w:p w:rsidR="00675554" w:rsidRPr="00C508F0" w:rsidRDefault="00675554">
      <w:pPr>
        <w:rPr>
          <w:rFonts w:ascii="Bookman Old Style" w:hAnsi="Bookman Old Style"/>
          <w:sz w:val="2"/>
          <w:szCs w:val="2"/>
        </w:rPr>
      </w:pPr>
    </w:p>
    <w:sectPr w:rsidR="00675554" w:rsidRPr="00C508F0" w:rsidSect="00E25E8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45FFC"/>
    <w:multiLevelType w:val="hybridMultilevel"/>
    <w:tmpl w:val="7408F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6DB0"/>
    <w:rsid w:val="0041447F"/>
    <w:rsid w:val="00675554"/>
    <w:rsid w:val="00AA142D"/>
    <w:rsid w:val="00B92AF9"/>
    <w:rsid w:val="00C508F0"/>
    <w:rsid w:val="00C65F53"/>
    <w:rsid w:val="00DE6DB0"/>
    <w:rsid w:val="00E25E8F"/>
    <w:rsid w:val="00F82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F53"/>
    <w:pPr>
      <w:ind w:left="720"/>
      <w:contextualSpacing/>
    </w:pPr>
  </w:style>
  <w:style w:type="table" w:styleId="a4">
    <w:name w:val="Table Grid"/>
    <w:basedOn w:val="a1"/>
    <w:uiPriority w:val="59"/>
    <w:rsid w:val="00F821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6B7BC-66E6-485C-B80F-1419C2E41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</dc:creator>
  <cp:keywords/>
  <dc:description/>
  <cp:lastModifiedBy>SamLab.ws</cp:lastModifiedBy>
  <cp:revision>5</cp:revision>
  <cp:lastPrinted>2009-12-10T11:15:00Z</cp:lastPrinted>
  <dcterms:created xsi:type="dcterms:W3CDTF">2009-12-09T16:49:00Z</dcterms:created>
  <dcterms:modified xsi:type="dcterms:W3CDTF">2009-12-10T15:39:00Z</dcterms:modified>
</cp:coreProperties>
</file>